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bookmarkStart w:id="0" w:name="_GoBack"/>
      <w:bookmarkEnd w:id="0"/>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средств для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выполнения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1" w:name="_Toc256700839"/>
      <w:bookmarkStart w:id="2" w:name="_Toc256700916"/>
      <w:bookmarkStart w:id="3" w:name="_Toc256700997"/>
      <w:bookmarkStart w:id="4" w:name="_Toc258476506"/>
      <w:bookmarkStart w:id="5"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1"/>
      <w:bookmarkEnd w:id="2"/>
      <w:bookmarkEnd w:id="3"/>
      <w:bookmarkEnd w:id="4"/>
      <w:bookmarkEnd w:id="5"/>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проектную-сметную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r w:rsidR="005148C5" w:rsidRPr="005148C5">
        <w:rPr>
          <w:rFonts w:ascii="Times New Roman" w:eastAsia="Times New Roman" w:hAnsi="Times New Roman" w:cs="Times New Roman"/>
          <w:snapToGrid w:val="0"/>
          <w:sz w:val="24"/>
          <w:szCs w:val="20"/>
          <w:lang w:eastAsia="ru-RU"/>
        </w:rPr>
        <w:t>,</w:t>
      </w:r>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xml:space="preserve">. Обеспечить обмен информацией в установленном формате в срок не более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r w:rsidR="005148C5" w:rsidRPr="005148C5">
        <w:rPr>
          <w:rFonts w:ascii="Times New Roman" w:eastAsia="Times New Roman" w:hAnsi="Times New Roman" w:cs="Times New Roman"/>
          <w:sz w:val="24"/>
          <w:szCs w:val="24"/>
          <w:lang w:eastAsia="ru-RU"/>
        </w:rPr>
        <w:t>,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чиков, отличных от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w:t>
      </w:r>
      <w:r w:rsidR="00591AE3" w:rsidRPr="00591AE3">
        <w:rPr>
          <w:rFonts w:ascii="Times New Roman" w:eastAsia="Times New Roman" w:hAnsi="Times New Roman" w:cs="Times New Roman"/>
          <w:sz w:val="24"/>
          <w:szCs w:val="24"/>
          <w:lang w:eastAsia="ru-RU"/>
        </w:rPr>
        <w:lastRenderedPageBreak/>
        <w:t>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EF0BC0" w:rsidRDefault="00DD6159" w:rsidP="00DD6159">
      <w:pPr>
        <w:numPr>
          <w:ilvl w:val="0"/>
          <w:numId w:val="11"/>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EF0BC0">
        <w:rPr>
          <w:rFonts w:ascii="Times New Roman" w:eastAsia="Times New Roman" w:hAnsi="Times New Roman" w:cs="Times New Roman"/>
          <w:b/>
          <w:bCs/>
          <w:sz w:val="24"/>
          <w:szCs w:val="24"/>
          <w:lang w:eastAsia="ru-RU"/>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w:t>
      </w:r>
      <w:r w:rsidRPr="00EF0BC0">
        <w:rPr>
          <w:rFonts w:ascii="Times New Roman" w:eastAsia="Times New Roman" w:hAnsi="Times New Roman" w:cs="Times New Roman"/>
          <w:sz w:val="24"/>
          <w:szCs w:val="24"/>
          <w:lang w:eastAsia="ru-RU"/>
        </w:rPr>
        <w:lastRenderedPageBreak/>
        <w:t>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3"/>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Pr="006A4B6A" w:rsidRDefault="00337032"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 ________</w:t>
      </w:r>
      <w:r w:rsidR="00EF0BC0" w:rsidRPr="00EF0BC0">
        <w:rPr>
          <w:rFonts w:ascii="Times New Roman" w:eastAsia="Times New Roman" w:hAnsi="Times New Roman" w:cs="Times New Roman"/>
          <w:sz w:val="24"/>
          <w:szCs w:val="24"/>
          <w:lang w:eastAsia="ru-RU"/>
        </w:rPr>
        <w:t>__ (__________________) 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 ________</w:t>
      </w:r>
      <w:r w:rsidR="00EF0BC0" w:rsidRPr="00EF0BC0">
        <w:rPr>
          <w:rFonts w:ascii="Times New Roman" w:eastAsia="Times New Roman" w:hAnsi="Times New Roman" w:cs="Times New Roman"/>
          <w:sz w:val="24"/>
          <w:szCs w:val="24"/>
          <w:lang w:eastAsia="ru-RU"/>
        </w:rPr>
        <w:t>____________ (_________________)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_ (____________________) 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6.1.2. Стоимость работ по монтажу и пуско-наладке оборудования составляет </w:t>
      </w:r>
      <w:r w:rsidR="00BC7B55" w:rsidRPr="00BC7B55">
        <w:rPr>
          <w:rFonts w:ascii="Times New Roman" w:eastAsia="Times New Roman" w:hAnsi="Times New Roman" w:cs="Times New Roman"/>
          <w:sz w:val="24"/>
          <w:szCs w:val="24"/>
          <w:lang w:eastAsia="ru-RU"/>
        </w:rPr>
        <w:t>____________________ (_________________) 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 xml:space="preserve">Всего с НДС стоимость по монтажу и пуско-наладке оборудования </w:t>
      </w:r>
      <w:r w:rsidR="00BC7B55" w:rsidRPr="00BC7B55">
        <w:rPr>
          <w:rFonts w:ascii="Times New Roman" w:eastAsia="Times New Roman" w:hAnsi="Times New Roman" w:cs="Times New Roman"/>
          <w:sz w:val="24"/>
          <w:szCs w:val="24"/>
          <w:lang w:eastAsia="ru-RU"/>
        </w:rPr>
        <w:t>__________ (__________________) 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r w:rsidR="00BC7B55" w:rsidRPr="00BC7B55">
        <w:rPr>
          <w:rFonts w:ascii="Times New Roman" w:eastAsia="Times New Roman" w:hAnsi="Times New Roman" w:cs="Times New Roman"/>
          <w:bCs/>
          <w:sz w:val="24"/>
          <w:szCs w:val="24"/>
          <w:lang w:eastAsia="ru-RU"/>
        </w:rPr>
        <w:t>,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lastRenderedPageBreak/>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 xml:space="preserve">7.4. В случае,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F6C2A" w:rsidRDefault="00D23EBE" w:rsidP="006F6C2A">
      <w:pPr>
        <w:ind w:firstLine="708"/>
        <w:rPr>
          <w:rFonts w:ascii="Times New Roman" w:eastAsia="Times New Roman" w:hAnsi="Times New Roman" w:cs="Times New Roman"/>
          <w:b/>
          <w:bCs/>
          <w:sz w:val="26"/>
          <w:szCs w:val="26"/>
          <w:lang w:eastAsia="ru-RU"/>
        </w:rPr>
      </w:pPr>
      <w:r>
        <w:rPr>
          <w:rFonts w:ascii="Times New Roman" w:eastAsia="Times New Roman" w:hAnsi="Times New Roman" w:cs="Times New Roman"/>
          <w:snapToGrid w:val="0"/>
          <w:sz w:val="24"/>
          <w:szCs w:val="24"/>
          <w:lang w:eastAsia="ru-RU"/>
        </w:rPr>
        <w:t xml:space="preserve">            </w:t>
      </w:r>
      <w:r w:rsidR="006F6C2A" w:rsidRPr="006F6C2A">
        <w:rPr>
          <w:rFonts w:ascii="Times New Roman" w:eastAsia="Calibri" w:hAnsi="Times New Roman" w:cs="Times New Roman"/>
          <w:b/>
          <w:i/>
          <w:sz w:val="24"/>
          <w:szCs w:val="24"/>
        </w:rPr>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«МРСК Центра» по видам типовых форм договоров» </w:t>
      </w:r>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_) 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 xml:space="preserve">Акта приемки </w:t>
      </w:r>
      <w:r w:rsidR="005F6695" w:rsidRPr="007369EA">
        <w:rPr>
          <w:rFonts w:ascii="Times New Roman" w:eastAsia="Times New Roman" w:hAnsi="Times New Roman" w:cs="Times New Roman"/>
          <w:sz w:val="24"/>
          <w:szCs w:val="24"/>
          <w:lang w:eastAsia="ru-RU"/>
        </w:rPr>
        <w:lastRenderedPageBreak/>
        <w:t>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r w:rsidR="007369EA"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lastRenderedPageBreak/>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контроль за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допуск в свои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lastRenderedPageBreak/>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w:t>
      </w:r>
      <w:r w:rsidRPr="00314413">
        <w:rPr>
          <w:rFonts w:ascii="Times New Roman" w:eastAsia="Times New Roman" w:hAnsi="Times New Roman" w:cs="Times New Roman"/>
          <w:sz w:val="24"/>
          <w:szCs w:val="24"/>
          <w:lang w:eastAsia="ru-RU"/>
        </w:rPr>
        <w:lastRenderedPageBreak/>
        <w:t>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Заказчиком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11.4.1. 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xml:space="preserve">. Срок проведения опытной эксплуатации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11.8.3. Опытная эксплуатация проводится в два этапа. Первый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lastRenderedPageBreak/>
        <w:t xml:space="preserve">(___________)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 xml:space="preserve">дней. Второй этап длится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11.14. 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11.15. 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 (Приложение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lastRenderedPageBreak/>
        <w:t>11.1</w:t>
      </w:r>
      <w:r w:rsidR="004B7081" w:rsidRPr="004B7081">
        <w:rPr>
          <w:rFonts w:ascii="Times New Roman" w:eastAsia="Times New Roman" w:hAnsi="Times New Roman" w:cs="Times New Roman"/>
          <w:sz w:val="24"/>
          <w:szCs w:val="24"/>
          <w:lang w:eastAsia="ru-RU"/>
        </w:rPr>
        <w:t>5.1.  В случае</w:t>
      </w:r>
      <w:r w:rsidR="004D030B">
        <w:rPr>
          <w:rFonts w:ascii="Times New Roman" w:eastAsia="Times New Roman" w:hAnsi="Times New Roman" w:cs="Times New Roman"/>
          <w:sz w:val="24"/>
          <w:szCs w:val="24"/>
          <w:lang w:eastAsia="ru-RU"/>
        </w:rPr>
        <w:t>,</w:t>
      </w:r>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актах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
    <w:p w:rsidR="00DD6159" w:rsidRPr="004D030B"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C4687" w:rsidRDefault="00BC4687"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4"/>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зарегистрирована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lastRenderedPageBreak/>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Договором страхования на основе отдельных лимитов должно быть предусмотрено </w:t>
      </w:r>
      <w:r w:rsidRPr="00337032">
        <w:rPr>
          <w:rFonts w:ascii="Times New Roman" w:eastAsia="Times New Roman" w:hAnsi="Times New Roman" w:cs="Times New Roman"/>
          <w:sz w:val="24"/>
          <w:szCs w:val="24"/>
          <w:lang w:eastAsia="ru-RU"/>
        </w:rPr>
        <w:lastRenderedPageBreak/>
        <w:t>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Подрядчики и субподрядчики любого уровня, поставщики и/или субпоставщики любого уровня и/или торговые организации и/или организации, оказывающие услуги </w:t>
      </w:r>
      <w:r w:rsidRPr="00337032">
        <w:rPr>
          <w:rFonts w:ascii="Times New Roman" w:eastAsia="Times New Roman" w:hAnsi="Times New Roman" w:cs="Times New Roman"/>
          <w:sz w:val="24"/>
          <w:szCs w:val="24"/>
          <w:lang w:eastAsia="ru-RU"/>
        </w:rPr>
        <w:lastRenderedPageBreak/>
        <w:t>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w:t>
      </w:r>
      <w:r w:rsidRPr="00923328">
        <w:rPr>
          <w:rFonts w:ascii="Times New Roman" w:eastAsia="Times New Roman" w:hAnsi="Times New Roman" w:cs="Times New Roman"/>
          <w:sz w:val="24"/>
          <w:szCs w:val="24"/>
          <w:lang w:eastAsia="ru-RU"/>
        </w:rPr>
        <w:lastRenderedPageBreak/>
        <w:t xml:space="preserve">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5"/>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r w:rsidR="00923328" w:rsidRPr="00923328">
        <w:rPr>
          <w:rFonts w:ascii="Times New Roman" w:eastAsia="Times New Roman" w:hAnsi="Times New Roman" w:cs="Times New Roman"/>
          <w:sz w:val="24"/>
          <w:szCs w:val="24"/>
          <w:lang w:eastAsia="ru-RU"/>
        </w:rPr>
        <w:t>,</w:t>
      </w:r>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w:t>
      </w:r>
      <w:r w:rsidRPr="00B3637B">
        <w:rPr>
          <w:rFonts w:ascii="Times New Roman" w:eastAsia="Times New Roman" w:hAnsi="Times New Roman" w:cs="Times New Roman"/>
          <w:sz w:val="24"/>
          <w:szCs w:val="28"/>
          <w:lang w:eastAsia="ru-RU"/>
        </w:rPr>
        <w:lastRenderedPageBreak/>
        <w:t xml:space="preserve">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r w:rsidR="00B3637B" w:rsidRPr="00B3637B">
        <w:rPr>
          <w:rFonts w:ascii="Times New Roman" w:eastAsia="Times New Roman" w:hAnsi="Times New Roman" w:cs="Times New Roman"/>
          <w:sz w:val="24"/>
          <w:szCs w:val="24"/>
          <w:lang w:eastAsia="ru-RU"/>
        </w:rPr>
        <w:t>,</w:t>
      </w:r>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6"/>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15.2.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15.3. Обстоятельствами непреодолимой силы являются любые чрезвычайные и непредотвратимые ситуации, включая, но не ограничиваясь следующим:</w:t>
      </w:r>
    </w:p>
    <w:p w:rsidR="00DD6159" w:rsidRPr="00BE6F25" w:rsidRDefault="00DD6159" w:rsidP="00DD6159">
      <w:pPr>
        <w:widowControl w:val="0"/>
        <w:shd w:val="clear" w:color="auto" w:fill="FFFFFF"/>
        <w:tabs>
          <w:tab w:val="left" w:pos="567"/>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а) война и другие агрессии (война объявленная или нет), мобилизация или эмбарго;</w:t>
      </w:r>
    </w:p>
    <w:p w:rsidR="00DD6159" w:rsidRPr="00BE6F25" w:rsidRDefault="00DD6159" w:rsidP="00DD6159">
      <w:pPr>
        <w:widowControl w:val="0"/>
        <w:shd w:val="clear" w:color="auto" w:fill="FFFFFF"/>
        <w:tabs>
          <w:tab w:val="left" w:pos="567"/>
          <w:tab w:val="left" w:pos="900"/>
          <w:tab w:val="left" w:pos="1080"/>
          <w:tab w:val="left" w:pos="133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б) массовая ионизирующая радиация или массовое радиоактивное заражение от любого атомного топлива или любыми радиоактивными отходами, взрывными </w:t>
      </w:r>
      <w:r w:rsidRPr="00BE6F25">
        <w:rPr>
          <w:rFonts w:ascii="Times New Roman" w:eastAsia="Times New Roman" w:hAnsi="Times New Roman" w:cs="Times New Roman"/>
          <w:sz w:val="24"/>
          <w:szCs w:val="24"/>
          <w:lang w:eastAsia="ru-RU"/>
        </w:rPr>
        <w:lastRenderedPageBreak/>
        <w:t>веществами или другими опасными компонентами атомных взрывных устройств от любого источника;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в) восстание, революция, свержение существующего строя и установление военной власти, гражданская война;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г) массовые беспорядки, столкновения, забастовки;</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 другие общепринятые обстоятельства непреодолимой силы.</w:t>
      </w:r>
    </w:p>
    <w:p w:rsidR="00DD6159" w:rsidRPr="00BE6F25" w:rsidRDefault="00DD6159" w:rsidP="00DD6159">
      <w:pPr>
        <w:shd w:val="clear" w:color="auto" w:fill="FFFFFF"/>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15.4.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7"/>
      </w:r>
      <w:r>
        <w:t>.</w:t>
      </w:r>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8"/>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DD6159" w:rsidRPr="00C756FE"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xml:space="preserve">, других актов государственных органов или организаций, выдающих сертификаты и аттестаты, в рамках </w:t>
      </w:r>
      <w:r w:rsidRPr="004267C1">
        <w:rPr>
          <w:rFonts w:ascii="Times New Roman" w:eastAsia="Times New Roman" w:hAnsi="Times New Roman" w:cs="Times New Roman"/>
          <w:sz w:val="24"/>
          <w:szCs w:val="24"/>
          <w:lang w:eastAsia="ru-RU"/>
        </w:rPr>
        <w:lastRenderedPageBreak/>
        <w:t>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DD6159" w:rsidRPr="00BE6F25" w:rsidRDefault="00DD6159" w:rsidP="00DD6159">
      <w:pPr>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D6159" w:rsidRPr="00BE6F25" w:rsidRDefault="00DD6159" w:rsidP="00DD6159">
      <w:p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BE6F25">
        <w:rPr>
          <w:rFonts w:ascii="Times New Roman" w:eastAsia="Times New Roman" w:hAnsi="Times New Roman" w:cs="Times New Roman"/>
          <w:snapToGrid w:val="0"/>
          <w:sz w:val="24"/>
          <w:szCs w:val="24"/>
          <w:lang w:eastAsia="ru-RU"/>
        </w:rPr>
        <w:t>Подрядчик</w:t>
      </w:r>
      <w:r w:rsidRPr="00BE6F25">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18.3. Заявления для печати или иные публичные заявления Подрядчика, связанные с условиями настоящего Договора либо в связи с его исполнением, требуют предварительного письменного согласия Заказчика.</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4B7E66" w:rsidRPr="00C756FE"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DD6159" w:rsidRPr="00C756FE" w:rsidRDefault="00DD6159"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1. Приложение № 1 – Техническое задание;</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2. Приложение № 2 – Спецификация оборудования;</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 xml:space="preserve">3. Приложение № 3 – Ведомость стоимости </w:t>
      </w:r>
      <w:r w:rsidR="006A596D" w:rsidRPr="006A596D">
        <w:rPr>
          <w:rFonts w:ascii="Times New Roman" w:eastAsia="Times New Roman" w:hAnsi="Times New Roman" w:cs="Times New Roman"/>
          <w:sz w:val="24"/>
          <w:szCs w:val="24"/>
          <w:lang w:eastAsia="ru-RU"/>
        </w:rPr>
        <w:t xml:space="preserve">выполнения работ по этапам; </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4. Приложение № 4 – График производства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lastRenderedPageBreak/>
        <w:tab/>
        <w:t xml:space="preserve">5. Приложение № 5 </w:t>
      </w:r>
      <w:r w:rsidR="00314E46">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6. Приложен</w:t>
      </w:r>
      <w:r w:rsidR="0023203E" w:rsidRPr="0023203E">
        <w:rPr>
          <w:rFonts w:ascii="Times New Roman" w:eastAsia="Times New Roman" w:hAnsi="Times New Roman" w:cs="Times New Roman"/>
          <w:sz w:val="24"/>
          <w:szCs w:val="24"/>
          <w:lang w:eastAsia="ru-RU"/>
        </w:rPr>
        <w:t xml:space="preserve">ие № 6 -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Pr="0023203E">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Pr="00314E46">
        <w:rPr>
          <w:rFonts w:ascii="Times New Roman" w:eastAsia="Times New Roman" w:hAnsi="Times New Roman" w:cs="Times New Roman"/>
          <w:sz w:val="24"/>
          <w:szCs w:val="24"/>
          <w:lang w:eastAsia="ru-RU"/>
        </w:rPr>
        <w:t xml:space="preserve">7. </w:t>
      </w:r>
      <w:r w:rsidR="0023203E" w:rsidRPr="00314E46">
        <w:rPr>
          <w:rFonts w:ascii="Times New Roman" w:eastAsia="Times New Roman" w:hAnsi="Times New Roman" w:cs="Times New Roman"/>
          <w:sz w:val="24"/>
          <w:szCs w:val="24"/>
          <w:lang w:eastAsia="ru-RU"/>
        </w:rPr>
        <w:t xml:space="preserve">Приложение № 7 </w:t>
      </w:r>
      <w:r w:rsidR="00314E46" w:rsidRPr="00314E46">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8. </w:t>
      </w:r>
      <w:r w:rsidR="00314E46" w:rsidRPr="00314E46">
        <w:rPr>
          <w:rFonts w:ascii="Times New Roman" w:eastAsia="Times New Roman" w:hAnsi="Times New Roman" w:cs="Times New Roman"/>
          <w:sz w:val="24"/>
          <w:szCs w:val="24"/>
          <w:lang w:eastAsia="ru-RU"/>
        </w:rPr>
        <w:t>Приложение № 8 –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9. </w:t>
      </w:r>
      <w:r w:rsidR="00314E46" w:rsidRPr="00314E46">
        <w:rPr>
          <w:rFonts w:ascii="Times New Roman" w:eastAsia="Times New Roman" w:hAnsi="Times New Roman" w:cs="Times New Roman"/>
          <w:sz w:val="24"/>
          <w:szCs w:val="24"/>
          <w:lang w:eastAsia="ru-RU"/>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10. Приложение № 10 - Форма Акта о приемке выполненных работ;</w:t>
      </w:r>
      <w:r w:rsidR="00DD6159" w:rsidRPr="00314E46">
        <w:rPr>
          <w:rFonts w:ascii="Times New Roman" w:eastAsia="Times New Roman" w:hAnsi="Times New Roman" w:cs="Times New Roman"/>
          <w:sz w:val="24"/>
          <w:szCs w:val="24"/>
          <w:lang w:eastAsia="ru-RU"/>
        </w:rPr>
        <w:t xml:space="preserve"> </w:t>
      </w:r>
    </w:p>
    <w:p w:rsidR="00314E46" w:rsidRPr="00314E46" w:rsidRDefault="00997B3C"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1</w:t>
      </w:r>
      <w:r w:rsidR="004B7E66" w:rsidRPr="00314E46">
        <w:rPr>
          <w:rFonts w:ascii="Times New Roman" w:eastAsia="Times New Roman" w:hAnsi="Times New Roman" w:cs="Times New Roman"/>
          <w:sz w:val="24"/>
          <w:szCs w:val="24"/>
          <w:lang w:eastAsia="ru-RU"/>
        </w:rPr>
        <w:t>1</w:t>
      </w:r>
      <w:r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 xml:space="preserve">Приложение № 11 - </w:t>
      </w:r>
      <w:r w:rsidRPr="00314E46">
        <w:rPr>
          <w:rFonts w:ascii="Times New Roman" w:eastAsia="Times New Roman" w:hAnsi="Times New Roman" w:cs="Times New Roman"/>
          <w:sz w:val="24"/>
          <w:szCs w:val="24"/>
          <w:lang w:eastAsia="ru-RU"/>
        </w:rPr>
        <w:t xml:space="preserve">Форма </w:t>
      </w:r>
      <w:r w:rsidR="00314E46">
        <w:rPr>
          <w:rFonts w:ascii="Times New Roman" w:eastAsia="Times New Roman" w:hAnsi="Times New Roman" w:cs="Times New Roman"/>
          <w:sz w:val="24"/>
          <w:szCs w:val="24"/>
          <w:lang w:eastAsia="ru-RU"/>
        </w:rPr>
        <w:t>С</w:t>
      </w:r>
      <w:r w:rsidR="00314E46" w:rsidRPr="00314E46">
        <w:rPr>
          <w:rFonts w:ascii="Times New Roman" w:eastAsia="Times New Roman" w:hAnsi="Times New Roman" w:cs="Times New Roman"/>
          <w:sz w:val="24"/>
          <w:szCs w:val="24"/>
          <w:lang w:eastAsia="ru-RU"/>
        </w:rPr>
        <w:t>правки о стоимости выполненных работ и затрат;</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12. Приложение № 12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13. Приложение № 13 – Форма Акта ввода в постоянную эксплуатацию;</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14. Приложение № 14 – Форма Акта приемки законченного строительством объекта;</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15. Приложение № 15 –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16. Приложение № 16 –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17. Приложение № 17 –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18. Приложение № 18 – </w:t>
      </w:r>
      <w:r w:rsidR="00DC753E" w:rsidRPr="00DC753E">
        <w:rPr>
          <w:rFonts w:ascii="Times New Roman" w:eastAsia="Times New Roman" w:hAnsi="Times New Roman" w:cs="Times New Roman"/>
          <w:sz w:val="24"/>
          <w:szCs w:val="24"/>
          <w:lang w:eastAsia="ru-RU"/>
        </w:rPr>
        <w:t>Форма Акта о демонтаже оборудования;</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19. Приложение № 19 </w:t>
      </w:r>
      <w:r w:rsidR="00DC753E" w:rsidRPr="00DC753E">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 </w:t>
      </w:r>
      <w:r w:rsidRPr="006A4B6A">
        <w:rPr>
          <w:rFonts w:ascii="Times New Roman" w:eastAsia="Times New Roman" w:hAnsi="Times New Roman" w:cs="Times New Roman"/>
          <w:sz w:val="24"/>
          <w:szCs w:val="24"/>
          <w:lang w:eastAsia="ru-RU"/>
        </w:rPr>
        <w:t xml:space="preserve">Приложение № 20 </w:t>
      </w: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Форма договора комбинированного страхования строительно-монтажных рисков.</w:t>
      </w:r>
    </w:p>
    <w:p w:rsidR="00337032" w:rsidRPr="00C756FE"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9"/>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0"/>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р/с: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6A4B6A" w:rsidRPr="00C756FE" w:rsidRDefault="006A4B6A" w:rsidP="00DD6159">
      <w:pPr>
        <w:spacing w:after="0" w:line="240" w:lineRule="auto"/>
        <w:jc w:val="both"/>
        <w:rPr>
          <w:rFonts w:ascii="Times New Roman" w:eastAsia="Times New Roman" w:hAnsi="Times New Roman" w:cs="Times New Roman"/>
          <w:sz w:val="24"/>
          <w:szCs w:val="24"/>
          <w:highlight w:val="yellow"/>
          <w:lang w:eastAsia="ru-RU"/>
        </w:rPr>
      </w:pPr>
    </w:p>
    <w:p w:rsidR="006A596D" w:rsidRDefault="006A596D" w:rsidP="003E665D">
      <w:pPr>
        <w:spacing w:after="0" w:line="240" w:lineRule="auto"/>
        <w:jc w:val="both"/>
        <w:rPr>
          <w:highlight w:val="yellow"/>
        </w:rPr>
      </w:pPr>
    </w:p>
    <w:p w:rsidR="006A4B6A" w:rsidRDefault="006A4B6A" w:rsidP="003E665D">
      <w:pPr>
        <w:spacing w:after="0" w:line="240" w:lineRule="auto"/>
        <w:jc w:val="both"/>
        <w:rPr>
          <w:highlight w:val="yellow"/>
        </w:rPr>
      </w:pPr>
    </w:p>
    <w:p w:rsidR="006A4B6A" w:rsidRDefault="006A4B6A" w:rsidP="003E665D">
      <w:pPr>
        <w:spacing w:after="0" w:line="240" w:lineRule="auto"/>
        <w:jc w:val="both"/>
        <w:rPr>
          <w:highlight w:val="yellow"/>
        </w:rPr>
      </w:pPr>
    </w:p>
    <w:p w:rsidR="00DC753E" w:rsidRPr="00DC753E" w:rsidRDefault="00DC753E" w:rsidP="003E665D">
      <w:pPr>
        <w:spacing w:after="0" w:line="240" w:lineRule="auto"/>
        <w:jc w:val="both"/>
        <w:rPr>
          <w:highlight w:val="yellow"/>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lastRenderedPageBreak/>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п/п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r w:rsidRPr="004830A6">
              <w:rPr>
                <w:rFonts w:ascii="Times New Roman" w:eastAsia="Times New Roman" w:hAnsi="Times New Roman" w:cs="Times New Roman"/>
                <w:b/>
                <w:bCs/>
                <w:snapToGrid w:val="0"/>
                <w:color w:val="000000"/>
                <w:lang w:val="en-US" w:eastAsia="ru-RU"/>
              </w:rPr>
              <w:t>c</w:t>
            </w:r>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п/п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r w:rsidRPr="00A66438">
              <w:rPr>
                <w:b/>
                <w:sz w:val="16"/>
                <w:szCs w:val="16"/>
              </w:rPr>
              <w:t>Серийный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ФИО руководи-теля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удостоверя-ющего</w:t>
            </w:r>
            <w:proofErr w:type="spell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Наименова-ние</w:t>
            </w:r>
            <w:proofErr w:type="spell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r w:rsidRPr="00A66438">
              <w:rPr>
                <w:rFonts w:ascii="Times New Roman" w:eastAsia="Calibri" w:hAnsi="Times New Roman" w:cs="Times New Roman"/>
                <w:b/>
                <w:bCs/>
                <w:sz w:val="16"/>
                <w:szCs w:val="16"/>
                <w:lang w:eastAsia="ru-RU"/>
              </w:rPr>
              <w:t>подтвержда-ющих</w:t>
            </w:r>
            <w:proofErr w:type="spell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1"/>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2"/>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3"/>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4"/>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5"/>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6"/>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7"/>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8"/>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19"/>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0"/>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УСТАНОВЛЕН</w:t>
            </w: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Номинальное (максимальное) напряжение, В</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В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 С</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r w:rsidRPr="00CE4958">
        <w:rPr>
          <w:rFonts w:ascii="Times New Roman" w:eastAsia="HiddenHorzOCR" w:hAnsi="Times New Roman" w:cs="Times New Roman"/>
          <w:sz w:val="24"/>
          <w:szCs w:val="24"/>
        </w:rPr>
        <w:t>ч</w:t>
      </w:r>
      <w:proofErr w:type="spell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1"/>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2"/>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3"/>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4"/>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5"/>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6"/>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7"/>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8"/>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29"/>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0"/>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1"/>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2"/>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3"/>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4"/>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5"/>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6"/>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7"/>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8"/>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39"/>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0"/>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1"/>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2"/>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3"/>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4"/>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5"/>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6"/>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7"/>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8"/>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Объект строительства/монтажа: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1.5. Выгодоприобретатель(и):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r w:rsidRPr="006A4B6A">
        <w:rPr>
          <w:rFonts w:ascii="Times New Roman" w:eastAsia="Times New Roman" w:hAnsi="Times New Roman" w:cs="Times New Roman"/>
          <w:sz w:val="26"/>
          <w:szCs w:val="26"/>
        </w:rPr>
        <w:t>)подряда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он(-и)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2.1. По настоящему договору застрахованы</w:t>
      </w:r>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2.1.1.1. Объект строительства/монтажа,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Возмещение расходов по сверхурочным и ночным работам, экспресс-доставке;</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 ________ (________) 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 __________ (______) рублей</w:t>
      </w:r>
      <w:r w:rsidRPr="006A4B6A">
        <w:rPr>
          <w:rFonts w:ascii="Times New Roman" w:eastAsia="Times New Roman" w:hAnsi="Times New Roman" w:cs="Times New Roman"/>
          <w:bCs/>
          <w:sz w:val="26"/>
          <w:szCs w:val="26"/>
          <w:vertAlign w:val="superscript"/>
          <w:lang w:eastAsia="ru-RU"/>
        </w:rPr>
        <w:footnoteReference w:id="49"/>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 ______</w:t>
      </w:r>
      <w:r w:rsidRPr="006A4B6A">
        <w:rPr>
          <w:rFonts w:ascii="Times New Roman" w:eastAsia="Times New Roman" w:hAnsi="Times New Roman" w:cs="Times New Roman"/>
          <w:sz w:val="26"/>
          <w:szCs w:val="26"/>
          <w:lang w:eastAsia="ru-RU"/>
        </w:rPr>
        <w:t xml:space="preserve"> (______) рублей</w:t>
      </w:r>
      <w:r w:rsidRPr="006A4B6A">
        <w:rPr>
          <w:rFonts w:ascii="Times New Roman" w:eastAsia="Times New Roman" w:hAnsi="Times New Roman" w:cs="Times New Roman"/>
          <w:sz w:val="26"/>
          <w:szCs w:val="26"/>
          <w:vertAlign w:val="superscript"/>
          <w:lang w:eastAsia="ru-RU"/>
        </w:rPr>
        <w:footnoteReference w:id="50"/>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 _______ (_______) рублей</w:t>
      </w:r>
      <w:r w:rsidRPr="006A4B6A">
        <w:rPr>
          <w:rFonts w:ascii="Times New Roman" w:eastAsia="Times New Roman" w:hAnsi="Times New Roman" w:cs="Times New Roman"/>
          <w:sz w:val="26"/>
          <w:szCs w:val="26"/>
          <w:vertAlign w:val="superscript"/>
        </w:rPr>
        <w:footnoteReference w:id="51"/>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2"/>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 ______ (_________) рублей</w:t>
      </w:r>
      <w:r w:rsidRPr="006A4B6A">
        <w:rPr>
          <w:rFonts w:ascii="Times New Roman" w:eastAsia="Times New Roman" w:hAnsi="Times New Roman" w:cs="Times New Roman"/>
          <w:sz w:val="26"/>
          <w:szCs w:val="26"/>
          <w:vertAlign w:val="superscript"/>
        </w:rPr>
        <w:footnoteReference w:id="53"/>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 _________ (_____________)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 ________ (___________) 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5.1. Общий размер страховой премии по настоящему Договору составляет: </w:t>
      </w:r>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 ________ (_______)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5.3.2. Существующее имущество Заказчика: ______ (_____) 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 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 ______ (_____) 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до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7.1.9. П</w:t>
      </w:r>
      <w:r w:rsidRPr="006A4B6A">
        <w:rPr>
          <w:rFonts w:ascii="Times New Roman" w:eastAsia="Times New Roman" w:hAnsi="Times New Roman" w:cs="Times New Roman"/>
          <w:sz w:val="26"/>
          <w:szCs w:val="26"/>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от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6B05CC">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Возмещение расходов по сверхурочным и ночным работам, экспресс-доставке.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5"/>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рамках настоящей Оговорки Страховщик не производит страховую выплату в связи с:</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Организовать систему нарядов-допуска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предоставить </w:t>
      </w:r>
      <w:r w:rsidRPr="006A4B6A">
        <w:rPr>
          <w:rFonts w:ascii="Times New Roman" w:eastAsia="Times New Roman" w:hAnsi="Times New Roman" w:cs="Times New Roman"/>
          <w:sz w:val="26"/>
          <w:szCs w:val="26"/>
        </w:rPr>
        <w:lastRenderedPageBreak/>
        <w:t xml:space="preserve">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расходы и затраты, понесенные Страхователем и связанные с:</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установленного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не несет ответственности за: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6B05CC">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4"/>
      <w:headerReference w:type="default" r:id="rId15"/>
      <w:footerReference w:type="default" r:id="rId16"/>
      <w:headerReference w:type="first" r:id="rId17"/>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B93" w:rsidRDefault="00CD0B93">
      <w:pPr>
        <w:spacing w:after="0" w:line="240" w:lineRule="auto"/>
      </w:pPr>
      <w:r>
        <w:separator/>
      </w:r>
    </w:p>
  </w:endnote>
  <w:endnote w:type="continuationSeparator" w:id="0">
    <w:p w:rsidR="00CD0B93" w:rsidRDefault="00CD0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001395" w:rsidP="004E6975">
    <w:pPr>
      <w:pStyle w:val="ae"/>
      <w:framePr w:wrap="around" w:vAnchor="text" w:hAnchor="margin" w:xAlign="right"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B93" w:rsidRDefault="00CD0B93">
      <w:pPr>
        <w:spacing w:after="0" w:line="240" w:lineRule="auto"/>
      </w:pPr>
      <w:r>
        <w:separator/>
      </w:r>
    </w:p>
  </w:footnote>
  <w:footnote w:type="continuationSeparator" w:id="0">
    <w:p w:rsidR="00CD0B93" w:rsidRDefault="00CD0B93">
      <w:pPr>
        <w:spacing w:after="0" w:line="240" w:lineRule="auto"/>
      </w:pPr>
      <w:r>
        <w:continuationSeparator/>
      </w:r>
    </w:p>
  </w:footnote>
  <w:footnote w:id="1">
    <w:p w:rsidR="00314E46" w:rsidRDefault="00314E46"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314E46" w:rsidRPr="00097C7E" w:rsidRDefault="00314E46" w:rsidP="00423DAE">
      <w:pPr>
        <w:pStyle w:val="aff3"/>
        <w:jc w:val="both"/>
        <w:rPr>
          <w:i/>
        </w:rPr>
      </w:pPr>
      <w:r w:rsidRPr="00097C7E">
        <w:rPr>
          <w:rStyle w:val="aff5"/>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sidR="006F6C2A">
        <w:rPr>
          <w:i/>
        </w:rPr>
        <w:t>ПАО</w:t>
      </w:r>
      <w:r>
        <w:rPr>
          <w:i/>
        </w:rPr>
        <w:t xml:space="preserve"> «</w:t>
      </w:r>
      <w:proofErr w:type="spellStart"/>
      <w:r>
        <w:rPr>
          <w:i/>
        </w:rPr>
        <w:t>Россети</w:t>
      </w:r>
      <w:proofErr w:type="spellEnd"/>
      <w:r>
        <w:rPr>
          <w:i/>
        </w:rPr>
        <w:t>»/</w:t>
      </w:r>
      <w:r w:rsidR="006F6C2A">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3">
    <w:p w:rsidR="00314E46" w:rsidRPr="00CE1684" w:rsidRDefault="00314E46" w:rsidP="00423DAE">
      <w:pPr>
        <w:pStyle w:val="aff3"/>
        <w:rPr>
          <w:i/>
        </w:rPr>
      </w:pPr>
      <w:r w:rsidRPr="006A4B6A">
        <w:rPr>
          <w:rStyle w:val="aff5"/>
          <w:i/>
        </w:rPr>
        <w:footnoteRef/>
      </w:r>
      <w:r w:rsidR="00337032" w:rsidRPr="006A4B6A">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6F6C2A">
        <w:rPr>
          <w:i/>
        </w:rPr>
        <w:t>ПАО</w:t>
      </w:r>
      <w:r w:rsidR="00337032" w:rsidRPr="006A4B6A">
        <w:rPr>
          <w:i/>
        </w:rPr>
        <w:t xml:space="preserve"> «МРСК Центра».</w:t>
      </w:r>
    </w:p>
  </w:footnote>
  <w:footnote w:id="4">
    <w:p w:rsidR="00314E46" w:rsidRPr="00006C1D" w:rsidRDefault="00314E46"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314E46" w:rsidRDefault="00314E46">
      <w:pPr>
        <w:pStyle w:val="aff3"/>
      </w:pPr>
    </w:p>
  </w:footnote>
  <w:footnote w:id="5">
    <w:p w:rsidR="00AE3A16" w:rsidRPr="00097C7E" w:rsidRDefault="00AE3A16" w:rsidP="00AE3A16">
      <w:pPr>
        <w:pStyle w:val="aff1"/>
        <w:tabs>
          <w:tab w:val="left" w:pos="1134"/>
        </w:tabs>
        <w:ind w:left="0"/>
        <w:jc w:val="both"/>
        <w:rPr>
          <w:i/>
        </w:rPr>
      </w:pPr>
      <w:r w:rsidRPr="00CE1684">
        <w:rPr>
          <w:rStyle w:val="aff5"/>
        </w:rPr>
        <w:footnoteRef/>
      </w:r>
      <w:r w:rsidRPr="00CE1684">
        <w:t xml:space="preserve"> </w:t>
      </w:r>
      <w:r w:rsidRPr="00483366">
        <w:rPr>
          <w:i/>
        </w:rPr>
        <w:t xml:space="preserve">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6">
    <w:p w:rsidR="00314E46" w:rsidRDefault="00314E46" w:rsidP="006A596D">
      <w:pPr>
        <w:pStyle w:val="aff3"/>
      </w:pPr>
      <w:r w:rsidRPr="006A4B6A">
        <w:rPr>
          <w:rStyle w:val="aff5"/>
          <w:i/>
        </w:rPr>
        <w:footnoteRef/>
      </w:r>
      <w:r w:rsidR="00337032" w:rsidRPr="006A4B6A">
        <w:rPr>
          <w:i/>
        </w:rPr>
        <w:t xml:space="preserve">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6F6C2A">
        <w:rPr>
          <w:i/>
        </w:rPr>
        <w:t>ПАО</w:t>
      </w:r>
      <w:r w:rsidR="00337032" w:rsidRPr="006A4B6A">
        <w:rPr>
          <w:i/>
        </w:rPr>
        <w:t xml:space="preserve"> «МРСК Центра».</w:t>
      </w:r>
    </w:p>
  </w:footnote>
  <w:footnote w:id="7">
    <w:p w:rsidR="00314E46" w:rsidRDefault="00314E46"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8">
    <w:p w:rsidR="00314E46" w:rsidRDefault="00314E46"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9">
    <w:p w:rsidR="00314E46" w:rsidRPr="00D455E4" w:rsidRDefault="00314E46"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w:t>
      </w:r>
      <w:r w:rsidR="006F6C2A">
        <w:rPr>
          <w:i/>
        </w:rPr>
        <w:t>Публичное акционерное общество</w:t>
      </w:r>
      <w:r w:rsidRPr="00D455E4">
        <w:rPr>
          <w:i/>
        </w:rPr>
        <w:t xml:space="preserve"> «Межрегиональная распределительная сетевая компания Центра» (Филиал </w:t>
      </w:r>
      <w:r w:rsidR="006F6C2A">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0">
    <w:p w:rsidR="00314E46" w:rsidRPr="00D455E4" w:rsidRDefault="00314E46"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314E46" w:rsidRPr="007E5F41" w:rsidRDefault="00314E46" w:rsidP="003E665D">
      <w:pPr>
        <w:pStyle w:val="aff3"/>
        <w:rPr>
          <w:sz w:val="16"/>
          <w:szCs w:val="16"/>
        </w:rPr>
      </w:pPr>
    </w:p>
  </w:footnote>
  <w:footnote w:id="11">
    <w:p w:rsidR="00314E46" w:rsidRPr="00D0734D"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2">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3">
    <w:p w:rsidR="00314E46" w:rsidRPr="00B97867" w:rsidRDefault="00314E46"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4">
    <w:p w:rsidR="00314E46"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5">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6">
    <w:p w:rsidR="00314E46" w:rsidRPr="00B97867" w:rsidRDefault="00314E46"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7">
    <w:p w:rsidR="00314E46"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8">
    <w:p w:rsidR="00314E46" w:rsidRPr="00B97867" w:rsidRDefault="00314E46"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9">
    <w:p w:rsidR="00314E46" w:rsidRPr="00D0734D"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0">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1">
    <w:p w:rsidR="00314E46"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2">
    <w:p w:rsidR="00314E46" w:rsidRPr="00B97867" w:rsidRDefault="00314E46"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3">
    <w:p w:rsidR="00314E46" w:rsidRPr="00D0734D"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4">
    <w:p w:rsidR="00314E46" w:rsidRPr="00B97867" w:rsidRDefault="00314E46"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5">
    <w:p w:rsidR="00314E46" w:rsidRPr="00D0734D"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6">
    <w:p w:rsidR="00314E46" w:rsidRPr="00B97867" w:rsidRDefault="00314E46"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7">
    <w:p w:rsidR="00314E46"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8">
    <w:p w:rsidR="00314E46" w:rsidRPr="00B97867" w:rsidRDefault="00314E46"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9">
    <w:p w:rsidR="00314E46" w:rsidRPr="00D0734D" w:rsidRDefault="00314E46"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0">
    <w:p w:rsidR="00314E46" w:rsidRPr="00B97867" w:rsidRDefault="00314E46"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1">
    <w:p w:rsidR="00314E46" w:rsidRDefault="00314E46"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2">
    <w:p w:rsidR="00314E46" w:rsidRPr="00B97867" w:rsidRDefault="00314E46"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3">
    <w:p w:rsidR="00314E46" w:rsidRPr="00D0734D"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4">
    <w:p w:rsidR="00314E46" w:rsidRPr="00B97867" w:rsidRDefault="00314E46"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5">
    <w:p w:rsidR="00314E46"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6">
    <w:p w:rsidR="00314E46" w:rsidRPr="00B97867" w:rsidRDefault="00314E46"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7">
    <w:p w:rsidR="00314E46" w:rsidRPr="00D0734D" w:rsidRDefault="00314E46"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8">
    <w:p w:rsidR="00314E46" w:rsidRPr="00B97867" w:rsidRDefault="00314E46"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9">
    <w:p w:rsidR="00314E46" w:rsidRDefault="00314E46"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0">
    <w:p w:rsidR="00314E46" w:rsidRPr="00B97867" w:rsidRDefault="00314E46"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1">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2">
    <w:p w:rsidR="00314E46" w:rsidRPr="00B97867" w:rsidRDefault="00314E46"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3">
    <w:p w:rsidR="00314E46" w:rsidRDefault="00314E46"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4">
    <w:p w:rsidR="00314E46" w:rsidRPr="00B97867" w:rsidRDefault="00314E46"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5">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6">
    <w:p w:rsidR="00314E46" w:rsidRPr="00B97867" w:rsidRDefault="00314E46"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sidR="006F6C2A">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7">
    <w:p w:rsidR="00314E46" w:rsidRDefault="00314E46"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sidR="006F6C2A">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8">
    <w:p w:rsidR="00314E46" w:rsidRPr="00B97867" w:rsidRDefault="00314E46"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sidR="006F6C2A">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9">
    <w:p w:rsidR="006A4B6A" w:rsidRDefault="006A4B6A" w:rsidP="006A4B6A">
      <w:pPr>
        <w:pStyle w:val="aff3"/>
        <w:jc w:val="both"/>
      </w:pPr>
      <w:r>
        <w:rPr>
          <w:rStyle w:val="aff5"/>
        </w:rPr>
        <w:footnoteRef/>
      </w:r>
      <w:r>
        <w:t xml:space="preserve"> Максимальный лимит ответственности рассчитывается по формуле: страховая сумма (п.4.1. Договора)*0,05 </w:t>
      </w:r>
    </w:p>
  </w:footnote>
  <w:footnote w:id="50">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Договора)*0,5</w:t>
      </w:r>
    </w:p>
  </w:footnote>
  <w:footnote w:id="51">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2">
    <w:p w:rsidR="006A4B6A" w:rsidRDefault="006A4B6A" w:rsidP="006A4B6A">
      <w:pPr>
        <w:pStyle w:val="aff3"/>
      </w:pPr>
      <w:r>
        <w:rPr>
          <w:rStyle w:val="aff5"/>
        </w:rPr>
        <w:footnoteRef/>
      </w:r>
      <w:r>
        <w:t xml:space="preserve"> Франшиза устанавливается в размере не более 0,5% от  страховой суммы (п.4.1. Договора), но не менее 3 тыс. рублей.</w:t>
      </w:r>
    </w:p>
  </w:footnote>
  <w:footnote w:id="53">
    <w:p w:rsidR="006A4B6A" w:rsidRDefault="006A4B6A" w:rsidP="006A4B6A">
      <w:pPr>
        <w:pStyle w:val="aff3"/>
      </w:pPr>
      <w:r>
        <w:rPr>
          <w:rStyle w:val="aff5"/>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54">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55">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56">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7">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58">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59">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0">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1">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Договора)*0,025</w:t>
      </w:r>
    </w:p>
  </w:footnote>
  <w:footnote w:id="62">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3">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Договора)*0,05</w:t>
      </w:r>
    </w:p>
  </w:footnote>
  <w:footnote w:id="64">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Договора)*0,03</w:t>
      </w:r>
    </w:p>
  </w:footnote>
  <w:footnote w:id="65">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 w:id="66">
    <w:p w:rsidR="006A4B6A" w:rsidRDefault="006A4B6A" w:rsidP="006A4B6A">
      <w:pPr>
        <w:pStyle w:val="aff3"/>
      </w:pPr>
      <w:r>
        <w:rPr>
          <w:rStyle w:val="aff5"/>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001395"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001395"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00139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001395">
    <w:pPr>
      <w:pStyle w:val="af0"/>
      <w:jc w:val="center"/>
    </w:pPr>
    <w:r>
      <w:fldChar w:fldCharType="begin"/>
    </w:r>
    <w:r w:rsidR="00314E46">
      <w:instrText>PAGE   \* MERGEFORMAT</w:instrText>
    </w:r>
    <w:r>
      <w:fldChar w:fldCharType="separate"/>
    </w:r>
    <w:r w:rsidR="00DE425A">
      <w:rPr>
        <w:noProof/>
      </w:rPr>
      <w:t>88</w:t>
    </w:r>
    <w:r>
      <w:fldChar w:fldCharType="end"/>
    </w:r>
  </w:p>
  <w:p w:rsidR="00314E46" w:rsidRDefault="00314E46">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Pr="00124C51" w:rsidRDefault="00001395">
    <w:pPr>
      <w:pStyle w:val="af0"/>
      <w:jc w:val="center"/>
      <w:rPr>
        <w:color w:val="FFFFFF" w:themeColor="background1"/>
      </w:rPr>
    </w:pPr>
    <w:r w:rsidRPr="00124C51">
      <w:rPr>
        <w:color w:val="FFFFFF" w:themeColor="background1"/>
      </w:rPr>
      <w:fldChar w:fldCharType="begin"/>
    </w:r>
    <w:r w:rsidR="00314E46" w:rsidRPr="00124C51">
      <w:rPr>
        <w:color w:val="FFFFFF" w:themeColor="background1"/>
      </w:rPr>
      <w:instrText>PAGE   \* MERGEFORMAT</w:instrText>
    </w:r>
    <w:r w:rsidRPr="00124C51">
      <w:rPr>
        <w:color w:val="FFFFFF" w:themeColor="background1"/>
      </w:rPr>
      <w:fldChar w:fldCharType="separate"/>
    </w:r>
    <w:r w:rsidR="00DE425A">
      <w:rPr>
        <w:noProof/>
        <w:color w:val="FFFFFF" w:themeColor="background1"/>
      </w:rPr>
      <w:t>35</w:t>
    </w:r>
    <w:r w:rsidRPr="00124C51">
      <w:rPr>
        <w:color w:val="FFFFFF" w:themeColor="background1"/>
      </w:rPr>
      <w:fldChar w:fldCharType="end"/>
    </w:r>
  </w:p>
  <w:p w:rsidR="00314E46" w:rsidRDefault="00314E4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1395"/>
    <w:rsid w:val="000074C6"/>
    <w:rsid w:val="0003012E"/>
    <w:rsid w:val="0003510A"/>
    <w:rsid w:val="000366C6"/>
    <w:rsid w:val="000518D8"/>
    <w:rsid w:val="00055A10"/>
    <w:rsid w:val="00062CFB"/>
    <w:rsid w:val="00062D33"/>
    <w:rsid w:val="000645EB"/>
    <w:rsid w:val="0009258F"/>
    <w:rsid w:val="000A3791"/>
    <w:rsid w:val="000B4071"/>
    <w:rsid w:val="000B4CF7"/>
    <w:rsid w:val="000B693E"/>
    <w:rsid w:val="000C0CD7"/>
    <w:rsid w:val="000C548F"/>
    <w:rsid w:val="000F4C39"/>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D467D"/>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39D8"/>
    <w:rsid w:val="00AE3A16"/>
    <w:rsid w:val="00AF6530"/>
    <w:rsid w:val="00B10384"/>
    <w:rsid w:val="00B3637B"/>
    <w:rsid w:val="00B42504"/>
    <w:rsid w:val="00B463D9"/>
    <w:rsid w:val="00B549FF"/>
    <w:rsid w:val="00B56537"/>
    <w:rsid w:val="00BA20F1"/>
    <w:rsid w:val="00BB1E0A"/>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C5514"/>
    <w:rsid w:val="00CD0B93"/>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4355"/>
    <w:rsid w:val="00DB6516"/>
    <w:rsid w:val="00DC27E7"/>
    <w:rsid w:val="00DC2E7A"/>
    <w:rsid w:val="00DC704F"/>
    <w:rsid w:val="00DC753E"/>
    <w:rsid w:val="00DD086F"/>
    <w:rsid w:val="00DD39CD"/>
    <w:rsid w:val="00DD6159"/>
    <w:rsid w:val="00DE425A"/>
    <w:rsid w:val="00DF540F"/>
    <w:rsid w:val="00DF64A7"/>
    <w:rsid w:val="00DF67CF"/>
    <w:rsid w:val="00E02DA4"/>
    <w:rsid w:val="00E27E0C"/>
    <w:rsid w:val="00E43764"/>
    <w:rsid w:val="00E51DC0"/>
    <w:rsid w:val="00E5647B"/>
    <w:rsid w:val="00E61CEC"/>
    <w:rsid w:val="00E90582"/>
    <w:rsid w:val="00E92027"/>
    <w:rsid w:val="00E946A9"/>
    <w:rsid w:val="00E952C0"/>
    <w:rsid w:val="00EA18F8"/>
    <w:rsid w:val="00EA29FE"/>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19169-7F65-40C9-A6D8-D8A0AC55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29835</Words>
  <Characters>170065</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Костецкий Максим Владимирович</cp:lastModifiedBy>
  <cp:revision>2</cp:revision>
  <dcterms:created xsi:type="dcterms:W3CDTF">2018-03-15T12:30:00Z</dcterms:created>
  <dcterms:modified xsi:type="dcterms:W3CDTF">2018-03-15T12:30:00Z</dcterms:modified>
</cp:coreProperties>
</file>